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1F0DAF" w14:textId="77777777" w:rsidR="00890EDB" w:rsidRPr="00890EDB" w:rsidRDefault="00890EDB" w:rsidP="00890E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90EDB">
        <w:rPr>
          <w:rFonts w:ascii="Times New Roman" w:hAnsi="Times New Roman" w:cs="Times New Roman"/>
          <w:sz w:val="28"/>
          <w:szCs w:val="28"/>
        </w:rPr>
        <w:t>КАРТОТЕКА</w:t>
      </w:r>
    </w:p>
    <w:p w14:paraId="375CF506" w14:textId="77777777" w:rsidR="00890EDB" w:rsidRPr="00890EDB" w:rsidRDefault="00890EDB" w:rsidP="00890E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430CA2A" w14:textId="77777777" w:rsidR="00890EDB" w:rsidRPr="00890EDB" w:rsidRDefault="00890EDB" w:rsidP="00890E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90EDB">
        <w:rPr>
          <w:rFonts w:ascii="Times New Roman" w:hAnsi="Times New Roman" w:cs="Times New Roman"/>
          <w:sz w:val="28"/>
          <w:szCs w:val="28"/>
        </w:rPr>
        <w:t>ВИДЫ ЗАКАЛИВАНИЯ В РЕЖИМЕ ДНЯ В ДОУ</w:t>
      </w:r>
    </w:p>
    <w:p w14:paraId="5EC85EB5" w14:textId="77777777" w:rsidR="00890EDB" w:rsidRPr="00890EDB" w:rsidRDefault="00890EDB" w:rsidP="00890E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76A216F" w14:textId="17CA0DF5" w:rsidR="00890EDB" w:rsidRPr="00890EDB" w:rsidRDefault="00890EDB" w:rsidP="00890E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0EDB">
        <w:rPr>
          <w:rFonts w:ascii="Times New Roman" w:hAnsi="Times New Roman" w:cs="Times New Roman"/>
          <w:sz w:val="28"/>
          <w:szCs w:val="28"/>
        </w:rPr>
        <w:t>                                        </w:t>
      </w:r>
    </w:p>
    <w:p w14:paraId="5BECDE5B" w14:textId="7F29772A" w:rsidR="00890EDB" w:rsidRPr="00890EDB" w:rsidRDefault="00890EDB" w:rsidP="00890ED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890EDB">
        <w:rPr>
          <w:rFonts w:ascii="Times New Roman" w:hAnsi="Times New Roman" w:cs="Times New Roman"/>
          <w:sz w:val="28"/>
          <w:szCs w:val="28"/>
        </w:rPr>
        <w:t>В Федеральном государственном образовательном стандарте дошкольного образования (ФГОС) особое значение уделяют закаливанию организма.</w:t>
      </w:r>
    </w:p>
    <w:p w14:paraId="291B29A5" w14:textId="77777777" w:rsidR="00890EDB" w:rsidRPr="00890EDB" w:rsidRDefault="00890EDB" w:rsidP="00890ED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2195797" w14:textId="77777777" w:rsidR="00890EDB" w:rsidRPr="00890EDB" w:rsidRDefault="00890EDB" w:rsidP="00890ED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890EDB">
        <w:rPr>
          <w:rFonts w:ascii="Times New Roman" w:hAnsi="Times New Roman" w:cs="Times New Roman"/>
          <w:sz w:val="28"/>
          <w:szCs w:val="28"/>
        </w:rPr>
        <w:t>Одним из факторов воспитания здоровых детей является организация правильного режима дня, который должен строго соблюдаться в дошкольных образовательных учреждениях. Для этого в дошкольных учреждениях разработаны разнообразные виды физической нагрузки, а также оздоровительных мероприятий, направленных на укрепление здоровья детей старшего дошкольного возраста, в том числе и закаливающие мероприятия в режиме дня детей дошкольного возраста.</w:t>
      </w:r>
    </w:p>
    <w:p w14:paraId="7141FB9E" w14:textId="77777777" w:rsidR="00890EDB" w:rsidRPr="00890EDB" w:rsidRDefault="00890EDB" w:rsidP="00890ED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B5ECC58" w14:textId="6F3FD709" w:rsidR="00890EDB" w:rsidRPr="00890EDB" w:rsidRDefault="00890EDB" w:rsidP="00890ED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890EDB">
        <w:rPr>
          <w:rFonts w:ascii="Times New Roman" w:hAnsi="Times New Roman" w:cs="Times New Roman"/>
          <w:sz w:val="28"/>
          <w:szCs w:val="28"/>
        </w:rPr>
        <w:t xml:space="preserve">Закаливающие процедуры, способствуют укреплению здоровья и снижению заболеваемости. Подобные мероприятия содействуют созданию обязательных условий и привычек здорового образа жизни. Поэтому важна система закаливания, предусматривающая разнообразные формы и методы, а также изменения в связи с временами года, возрастом и здоровьем детей. В старшем возрасте процесс закаливания многообразен. Он включает в себя специальные мероприятия по назначению врача (воздушные, водные, солнечные ванны) и определенные условия в связи с </w:t>
      </w:r>
      <w:r w:rsidRPr="00890EDB">
        <w:rPr>
          <w:rFonts w:ascii="Times New Roman" w:hAnsi="Times New Roman" w:cs="Times New Roman"/>
          <w:sz w:val="28"/>
          <w:szCs w:val="28"/>
        </w:rPr>
        <w:t>установленным режимом</w:t>
      </w:r>
      <w:r w:rsidRPr="00890EDB">
        <w:rPr>
          <w:rFonts w:ascii="Times New Roman" w:hAnsi="Times New Roman" w:cs="Times New Roman"/>
          <w:sz w:val="28"/>
          <w:szCs w:val="28"/>
        </w:rPr>
        <w:t xml:space="preserve"> дня (проветривание, длительность прогулок, двигательная активность).</w:t>
      </w:r>
    </w:p>
    <w:p w14:paraId="4ED20DD5" w14:textId="77777777" w:rsidR="00890EDB" w:rsidRPr="00890EDB" w:rsidRDefault="00890EDB" w:rsidP="00890ED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B697141" w14:textId="77777777" w:rsidR="00890EDB" w:rsidRPr="00890EDB" w:rsidRDefault="00890EDB" w:rsidP="00890ED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890EDB">
        <w:rPr>
          <w:rFonts w:ascii="Times New Roman" w:hAnsi="Times New Roman" w:cs="Times New Roman"/>
          <w:sz w:val="28"/>
          <w:szCs w:val="28"/>
        </w:rPr>
        <w:t>Одна из целей закаливания, которая прописывается в ФГОС дошкольной организации — это выработать способность организма быстро изменять работу органов и систем в связи с постоянно меняющейся внешней средой. Способность организма приспосабливаться к определенным условиям внешней среды вырабатывается многократным повторением воздействия того или иного фактора (холода, тепла и т. п.) и постепенного повышения его дозировки.</w:t>
      </w:r>
    </w:p>
    <w:p w14:paraId="472AB264" w14:textId="77777777" w:rsidR="00890EDB" w:rsidRPr="00890EDB" w:rsidRDefault="00890EDB" w:rsidP="00890ED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C0A6FD5" w14:textId="0D8F18E4" w:rsidR="00890EDB" w:rsidRPr="00890EDB" w:rsidRDefault="00890EDB" w:rsidP="00890ED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890EDB">
        <w:rPr>
          <w:rFonts w:ascii="Times New Roman" w:hAnsi="Times New Roman" w:cs="Times New Roman"/>
          <w:sz w:val="28"/>
          <w:szCs w:val="28"/>
        </w:rPr>
        <w:t>Закаливание </w:t>
      </w:r>
      <w:r w:rsidRPr="00890EDB">
        <w:rPr>
          <w:rFonts w:ascii="Times New Roman" w:hAnsi="Times New Roman" w:cs="Times New Roman"/>
          <w:sz w:val="28"/>
          <w:szCs w:val="28"/>
        </w:rPr>
        <w:t>— это</w:t>
      </w:r>
      <w:r w:rsidRPr="00890EDB">
        <w:rPr>
          <w:rFonts w:ascii="Times New Roman" w:hAnsi="Times New Roman" w:cs="Times New Roman"/>
          <w:sz w:val="28"/>
          <w:szCs w:val="28"/>
        </w:rPr>
        <w:t xml:space="preserve"> система специальной тренировки терморегуляторных процессов организма, включающая в себя процедуры, действие которых направлено на повышение устойчивости организма к переохлаждению     или   перегреванию. Закаливание – развитие наибольшей устойчивости, приспособляемости организма к различным физическим воздействиям, которые поступают из окружающей среды (изменение </w:t>
      </w:r>
      <w:r w:rsidRPr="00890EDB">
        <w:rPr>
          <w:rFonts w:ascii="Times New Roman" w:hAnsi="Times New Roman" w:cs="Times New Roman"/>
          <w:sz w:val="28"/>
          <w:szCs w:val="28"/>
        </w:rPr>
        <w:lastRenderedPageBreak/>
        <w:t>температуры, влажности, скорости движения воздуха, степени солнечного облучения и т.д.)</w:t>
      </w:r>
    </w:p>
    <w:p w14:paraId="47711F7C" w14:textId="77777777" w:rsidR="00890EDB" w:rsidRPr="00890EDB" w:rsidRDefault="00890EDB" w:rsidP="00890ED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9D1C178" w14:textId="12189F1F" w:rsidR="00890EDB" w:rsidRPr="00890EDB" w:rsidRDefault="00890EDB" w:rsidP="00890ED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890EDB">
        <w:rPr>
          <w:rFonts w:ascii="Times New Roman" w:hAnsi="Times New Roman" w:cs="Times New Roman"/>
          <w:sz w:val="28"/>
          <w:szCs w:val="28"/>
        </w:rPr>
        <w:t>Закаливание укрепляет организм, делает работу всех органов более слаженной. Особенно велика роль закаливания в профилактике простудных заболеваний. Крепкий организм становиться менее восприимчив к многим инфекциям. Закаливающие мероприятия укрепляют иммунную систему, а это очень важно для развития растущего организма ребёнка. Противопоказаний для закаливания нет. В случае появления признаков заболевания закаливание временно прекращают. После выздоровления, через 1-2 недели, его возобновляют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0EDB">
        <w:rPr>
          <w:rFonts w:ascii="Times New Roman" w:hAnsi="Times New Roman" w:cs="Times New Roman"/>
          <w:sz w:val="28"/>
          <w:szCs w:val="28"/>
        </w:rPr>
        <w:t>начального периода.</w:t>
      </w:r>
    </w:p>
    <w:p w14:paraId="5EF8083C" w14:textId="77777777" w:rsidR="00890EDB" w:rsidRPr="00890EDB" w:rsidRDefault="00890EDB" w:rsidP="00890ED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C60D85C" w14:textId="77777777" w:rsidR="00890EDB" w:rsidRPr="00890EDB" w:rsidRDefault="00890EDB" w:rsidP="00890ED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890EDB">
        <w:rPr>
          <w:rFonts w:ascii="Times New Roman" w:hAnsi="Times New Roman" w:cs="Times New Roman"/>
          <w:sz w:val="28"/>
          <w:szCs w:val="28"/>
        </w:rPr>
        <w:t>Прогулка – один из важнейших режимных моментов, способствующий закаливанию организма, во время которого дети могут в достаточной степени реализовать свои двигательные потребности. Занятия на свежем воздухе расширяют знания детей о природных и погодных явлениях, помогают установить причинные связи между явлениями, а это влияет на развитие мышления и речи.</w:t>
      </w:r>
    </w:p>
    <w:p w14:paraId="5A593735" w14:textId="77777777" w:rsidR="00890EDB" w:rsidRPr="00890EDB" w:rsidRDefault="00890EDB" w:rsidP="00890ED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BA7DAC6" w14:textId="77777777" w:rsidR="00890EDB" w:rsidRPr="00890EDB" w:rsidRDefault="00890EDB" w:rsidP="00890ED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890EDB">
        <w:rPr>
          <w:rFonts w:ascii="Times New Roman" w:hAnsi="Times New Roman" w:cs="Times New Roman"/>
          <w:sz w:val="28"/>
          <w:szCs w:val="28"/>
        </w:rPr>
        <w:t>Педагогам ДОУ и родителям стоит учитывать индивидуальные особенности здоровья дошкольника и грамотно подходить к его оздоровлению, придерживаясь следующих правил: Постепенность. Внедрять процедуры закаливания в жизнь ребёнка следует постепенно, ведь детский организм ещё не приучен к сильным раздражителям. Наилучший результат закаливания будет заметен при установлении строгой дозировки, с постепенным увеличением раздражения. Рекомендуется вводить процедуры закаливания в тёплое время года. Последовательность. Для начала следует внедрить воздушные ванны, и только после переходить к водным и солнечным. Воздушные ванны стоит начать практиковать в помещении и по мере закаливания переносить на открытый воздух. Систематичность. При постоянном закаливании реакция организма на внешние раздражители совершенствуется. Привыкание закладывается в течение долгого времени. Когда закаливающие процедуры проходят от случая к случаю, организм дошкольника не успевает выработать устойчивость к воздействию прохладного воздуха, воды или солнца. Эффект достигается только при регулярном закаливании. Комплекс мероприятий. Лучше всего закаливающие процедуры осуществлять вместе с двигательной активностью, гимнастикой, прогулками на свежем воздухе и соблюдением режима. Индивидуальность. У каждого ребёнка есть особенности, которые надо учитывать – его возраст, общее состояние здоровья, уровень закалённости.</w:t>
      </w:r>
    </w:p>
    <w:p w14:paraId="6180B4B2" w14:textId="77777777" w:rsidR="00890EDB" w:rsidRPr="00890EDB" w:rsidRDefault="00890EDB" w:rsidP="00890ED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1A0F78B" w14:textId="77777777" w:rsidR="00890EDB" w:rsidRPr="00890EDB" w:rsidRDefault="00890EDB" w:rsidP="00890ED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890EDB">
        <w:rPr>
          <w:rFonts w:ascii="Times New Roman" w:hAnsi="Times New Roman" w:cs="Times New Roman"/>
          <w:sz w:val="28"/>
          <w:szCs w:val="28"/>
        </w:rPr>
        <w:t>В дошкольных учреждениях проводятся разные виды гимнастик.</w:t>
      </w:r>
    </w:p>
    <w:p w14:paraId="37455209" w14:textId="77777777" w:rsidR="00890EDB" w:rsidRPr="00890EDB" w:rsidRDefault="00890EDB" w:rsidP="00890ED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968E222" w14:textId="77777777" w:rsidR="00890EDB" w:rsidRPr="00890EDB" w:rsidRDefault="00890EDB" w:rsidP="00890ED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890EDB">
        <w:rPr>
          <w:rFonts w:ascii="Times New Roman" w:hAnsi="Times New Roman" w:cs="Times New Roman"/>
          <w:sz w:val="28"/>
          <w:szCs w:val="28"/>
        </w:rPr>
        <w:t>Ритмическая гимнастика представляет собой систему физических упражнений, выполняемых под музыку. Гимнастика способствует развитию слуха, формирует чувство ритма, темпа, способствует развитию выразительности, грациозности, красоты, музыкальности и ритмичности движений. Часто используются элементы художественной гимнастики, отличающейся пластичностью, утонченностью движениями, танцевальным характером, склонным к импровизации. Зачастую используются гимнастические предметы (мяч, скакалка, обруч, лента).</w:t>
      </w:r>
    </w:p>
    <w:p w14:paraId="47B81B67" w14:textId="77777777" w:rsidR="00890EDB" w:rsidRPr="00890EDB" w:rsidRDefault="00890EDB" w:rsidP="00890ED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D000B5E" w14:textId="77777777" w:rsidR="00890EDB" w:rsidRPr="00890EDB" w:rsidRDefault="00890EDB" w:rsidP="00890ED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890EDB">
        <w:rPr>
          <w:rFonts w:ascii="Times New Roman" w:hAnsi="Times New Roman" w:cs="Times New Roman"/>
          <w:sz w:val="28"/>
          <w:szCs w:val="28"/>
        </w:rPr>
        <w:t xml:space="preserve">Уникальная методика дыхательной гимнастики по А.Н. Стрельниковой восстанавливает нарушенное носовое дыхание, улучшает функцию легких, положительно влияет на обменные процессы. От правильного дыхания во многом зависит здоровье человека, его физическая и умственная деятельность. Дыхательная гимнастика или упражнения увеличивают вентиляцию, </w:t>
      </w:r>
      <w:proofErr w:type="spellStart"/>
      <w:r w:rsidRPr="00890EDB">
        <w:rPr>
          <w:rFonts w:ascii="Times New Roman" w:hAnsi="Times New Roman" w:cs="Times New Roman"/>
          <w:sz w:val="28"/>
          <w:szCs w:val="28"/>
        </w:rPr>
        <w:t>лимфо</w:t>
      </w:r>
      <w:proofErr w:type="spellEnd"/>
      <w:r w:rsidRPr="00890EDB">
        <w:rPr>
          <w:rFonts w:ascii="Times New Roman" w:hAnsi="Times New Roman" w:cs="Times New Roman"/>
          <w:sz w:val="28"/>
          <w:szCs w:val="28"/>
        </w:rPr>
        <w:t xml:space="preserve"> - и кровообращение в легких, снижают спазм бронхов и бронхиол, улучшают их проходимость, способствуют выделению мокроты, тренируют умение произвольно управлять дыханием, формируют правильную биомеханику дыхания, осуществляют профилактику заболеваний и осложнений органов дыхания. Дыхательная гимнастика может выполняться на протяжении всего дня и на каждых оздоравливающих мероприятиях.</w:t>
      </w:r>
    </w:p>
    <w:p w14:paraId="05C103E5" w14:textId="77777777" w:rsidR="00890EDB" w:rsidRPr="00890EDB" w:rsidRDefault="00890EDB" w:rsidP="00890ED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8BF2DA6" w14:textId="77777777" w:rsidR="00890EDB" w:rsidRPr="00890EDB" w:rsidRDefault="00890EDB" w:rsidP="00890ED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890EDB">
        <w:rPr>
          <w:rFonts w:ascii="Times New Roman" w:hAnsi="Times New Roman" w:cs="Times New Roman"/>
          <w:sz w:val="28"/>
          <w:szCs w:val="28"/>
        </w:rPr>
        <w:t>Точечный массаж – элементарный приём самопомощи своему организму. Т.С. Никанорова уточняет, что упражнения точечного массажа учат детей сознательно заботиться о своём здоровье, прививают им уверенность в том, что они сами могут помочь себе улучшить своё самочувствие. Наряду с этим точечный массаж является профилактикой простудных заболеваний.</w:t>
      </w:r>
    </w:p>
    <w:p w14:paraId="394721C1" w14:textId="77777777" w:rsidR="00890EDB" w:rsidRPr="00890EDB" w:rsidRDefault="00890EDB" w:rsidP="00890ED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8E6CAE4" w14:textId="0F8BCEE3" w:rsidR="00890EDB" w:rsidRPr="00890EDB" w:rsidRDefault="00890EDB" w:rsidP="00890ED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890EDB">
        <w:rPr>
          <w:rFonts w:ascii="Times New Roman" w:hAnsi="Times New Roman" w:cs="Times New Roman"/>
          <w:sz w:val="28"/>
          <w:szCs w:val="28"/>
        </w:rPr>
        <w:t xml:space="preserve">Говоря о пальчиковой гимнастике, нужно </w:t>
      </w:r>
      <w:r w:rsidRPr="00890EDB">
        <w:rPr>
          <w:rFonts w:ascii="Times New Roman" w:hAnsi="Times New Roman" w:cs="Times New Roman"/>
          <w:sz w:val="28"/>
          <w:szCs w:val="28"/>
        </w:rPr>
        <w:t>отметить,</w:t>
      </w:r>
      <w:r w:rsidRPr="00890EDB">
        <w:rPr>
          <w:rFonts w:ascii="Times New Roman" w:hAnsi="Times New Roman" w:cs="Times New Roman"/>
          <w:sz w:val="28"/>
          <w:szCs w:val="28"/>
        </w:rPr>
        <w:t xml:space="preserve"> что   это развитие мелкой моторики пальцев рук. Работая </w:t>
      </w:r>
      <w:r w:rsidRPr="00890EDB">
        <w:rPr>
          <w:rFonts w:ascii="Times New Roman" w:hAnsi="Times New Roman" w:cs="Times New Roman"/>
          <w:sz w:val="28"/>
          <w:szCs w:val="28"/>
        </w:rPr>
        <w:t>пальцами,</w:t>
      </w:r>
      <w:r w:rsidRPr="00890EDB">
        <w:rPr>
          <w:rFonts w:ascii="Times New Roman" w:hAnsi="Times New Roman" w:cs="Times New Roman"/>
          <w:sz w:val="28"/>
          <w:szCs w:val="28"/>
        </w:rPr>
        <w:t xml:space="preserve"> формируются моторные функции, подготавливая руку к письму и происходит влияние на развитие речи, внимания и памяти, улучшает работу мозга.</w:t>
      </w:r>
    </w:p>
    <w:p w14:paraId="49028E9B" w14:textId="77777777" w:rsidR="00890EDB" w:rsidRPr="00890EDB" w:rsidRDefault="00890EDB" w:rsidP="00890ED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2259ADE" w14:textId="77777777" w:rsidR="00890EDB" w:rsidRPr="00890EDB" w:rsidRDefault="00890EDB" w:rsidP="00890E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0EDB">
        <w:rPr>
          <w:rFonts w:ascii="Times New Roman" w:hAnsi="Times New Roman" w:cs="Times New Roman"/>
          <w:sz w:val="28"/>
          <w:szCs w:val="28"/>
        </w:rPr>
        <w:t>Воздушное закаливание заключается в поддержании стабильной температуры воздуха в спальне и игровой (18-22°С) и относительной влажности воздуха (40-60 %), прогулках до -5°С, регулярном проветривании помещений во время прогулок, проведении гимнастики при открытом окне. боится закаливания.</w:t>
      </w:r>
    </w:p>
    <w:p w14:paraId="77B2DFDB" w14:textId="77777777" w:rsidR="00890EDB" w:rsidRPr="00890EDB" w:rsidRDefault="00890EDB" w:rsidP="00890ED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442D105" w14:textId="77777777" w:rsidR="00890EDB" w:rsidRPr="00890EDB" w:rsidRDefault="00890EDB" w:rsidP="00890E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0EDB">
        <w:rPr>
          <w:rFonts w:ascii="Times New Roman" w:hAnsi="Times New Roman" w:cs="Times New Roman"/>
          <w:sz w:val="28"/>
          <w:szCs w:val="28"/>
        </w:rPr>
        <w:lastRenderedPageBreak/>
        <w:t>Существует и нетрадиционный способ – солевое закаливание под названием «Рижский метод закаливания». Метод заключается в том, что в течение нескольких минут ребёнок ходит по массажному коврику, накрытому пропитанной солевым раствором (10 %) салфеткой. Затем несколько минут ходит по сухой поверхности и вновь возвращается на массажный коврик. Чередование придаёт контраст, а массажный коврик с солью закаляет стопы и является профилактикой плоскостопия.</w:t>
      </w:r>
    </w:p>
    <w:p w14:paraId="32596BFB" w14:textId="77777777" w:rsidR="00890EDB" w:rsidRPr="00890EDB" w:rsidRDefault="00890EDB" w:rsidP="00890ED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B905ABF" w14:textId="77777777" w:rsidR="00890EDB" w:rsidRPr="00890EDB" w:rsidRDefault="00890EDB" w:rsidP="00890E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0EDB">
        <w:rPr>
          <w:rFonts w:ascii="Times New Roman" w:hAnsi="Times New Roman" w:cs="Times New Roman"/>
          <w:sz w:val="28"/>
          <w:szCs w:val="28"/>
        </w:rPr>
        <w:t>В тёплую погоду эффективная процедура закаливания – солнечные ванны. Такое закаливание проводится каждый день в виде пятиминутного пребывания на солнце. Самое благоприятное время для принятия солнечных ванн – раннее утро (с 8 до 9) и вечер (с 15 до 16), так как в это время в спектре солнечного света большее количество ультрафиолетовых лучей, а не инфракрасных, которые обжигают. Голову ребёнка следует покрывать головным убором, а также соблюдать питьевой режим.</w:t>
      </w:r>
    </w:p>
    <w:p w14:paraId="5BF60DB4" w14:textId="77777777" w:rsidR="00890EDB" w:rsidRPr="00890EDB" w:rsidRDefault="00890EDB" w:rsidP="00890ED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97894B3" w14:textId="77777777" w:rsidR="00890EDB" w:rsidRPr="00890EDB" w:rsidRDefault="00890EDB" w:rsidP="00890E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0EDB">
        <w:rPr>
          <w:rFonts w:ascii="Times New Roman" w:hAnsi="Times New Roman" w:cs="Times New Roman"/>
          <w:sz w:val="28"/>
          <w:szCs w:val="28"/>
        </w:rPr>
        <w:t>Важно помнить о том, что проведение закаливающих процедур в ДОУ контролируют медицинские работники. В течение лета при регулярном закаливании организм ребёнка вырабатывает устойчивость к прохладе и контрасту, и к наступлению холодов иммунитет к вирусным инфекциям повышается.</w:t>
      </w:r>
    </w:p>
    <w:p w14:paraId="71ED567D" w14:textId="77777777" w:rsidR="00890EDB" w:rsidRPr="00890EDB" w:rsidRDefault="00890EDB" w:rsidP="00890ED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91BF3D8" w14:textId="77777777" w:rsidR="00890EDB" w:rsidRPr="00890EDB" w:rsidRDefault="00890EDB" w:rsidP="00890E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0EDB">
        <w:rPr>
          <w:rFonts w:ascii="Times New Roman" w:hAnsi="Times New Roman" w:cs="Times New Roman"/>
          <w:sz w:val="28"/>
          <w:szCs w:val="28"/>
        </w:rPr>
        <w:t>НЕОБХОДИМЫЕ УСЛОВИЯ:</w:t>
      </w:r>
    </w:p>
    <w:p w14:paraId="006677D2" w14:textId="77777777" w:rsidR="00890EDB" w:rsidRPr="00890EDB" w:rsidRDefault="00890EDB" w:rsidP="00890ED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60F584D" w14:textId="77777777" w:rsidR="00890EDB" w:rsidRPr="00890EDB" w:rsidRDefault="00890EDB" w:rsidP="00890E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0EDB">
        <w:rPr>
          <w:rFonts w:ascii="Times New Roman" w:hAnsi="Times New Roman" w:cs="Times New Roman"/>
          <w:sz w:val="28"/>
          <w:szCs w:val="28"/>
        </w:rPr>
        <w:t>Температура воздуха в группе должна составлять 18-22°С;</w:t>
      </w:r>
    </w:p>
    <w:p w14:paraId="45BB77D6" w14:textId="77777777" w:rsidR="00890EDB" w:rsidRPr="00890EDB" w:rsidRDefault="00890EDB" w:rsidP="00890E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0EDB">
        <w:rPr>
          <w:rFonts w:ascii="Times New Roman" w:hAnsi="Times New Roman" w:cs="Times New Roman"/>
          <w:sz w:val="28"/>
          <w:szCs w:val="28"/>
        </w:rPr>
        <w:t>Воздушная ванна длится 10-15 минут: ребёнок бегает в шортах, майке, тапочках на босу ногу или в коротких носочках.</w:t>
      </w:r>
    </w:p>
    <w:p w14:paraId="43F12A54" w14:textId="77777777" w:rsidR="00890EDB" w:rsidRPr="00890EDB" w:rsidRDefault="00890EDB" w:rsidP="00890E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0EDB">
        <w:rPr>
          <w:rFonts w:ascii="Times New Roman" w:hAnsi="Times New Roman" w:cs="Times New Roman"/>
          <w:sz w:val="28"/>
          <w:szCs w:val="28"/>
        </w:rPr>
        <w:t>На гимнастические упражнения отводится 6-7 минут;</w:t>
      </w:r>
    </w:p>
    <w:p w14:paraId="15F1AD56" w14:textId="77777777" w:rsidR="00890EDB" w:rsidRPr="00890EDB" w:rsidRDefault="00890EDB" w:rsidP="00890E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0EDB">
        <w:rPr>
          <w:rFonts w:ascii="Times New Roman" w:hAnsi="Times New Roman" w:cs="Times New Roman"/>
          <w:sz w:val="28"/>
          <w:szCs w:val="28"/>
        </w:rPr>
        <w:t>Умывание водой, температура которой +28°С. К концу года закаливания температуру воды летом понизить до +18°С, зимой повысить до +20°С.</w:t>
      </w:r>
    </w:p>
    <w:p w14:paraId="73938764" w14:textId="77777777" w:rsidR="00890EDB" w:rsidRPr="00890EDB" w:rsidRDefault="00890EDB" w:rsidP="00890E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0EDB">
        <w:rPr>
          <w:rFonts w:ascii="Times New Roman" w:hAnsi="Times New Roman" w:cs="Times New Roman"/>
          <w:sz w:val="28"/>
          <w:szCs w:val="28"/>
        </w:rPr>
        <w:t>Дети старше двух лет моют лицо, шею, руки до локтя, старше трёх лет — верхнюю часть груди и руки выше локтя. Исходная температура воды для детей старше трёх лет тоже +28°С, а минимальная летом +16°С, зимой + 18°С;</w:t>
      </w:r>
    </w:p>
    <w:p w14:paraId="7DBE0EA5" w14:textId="77777777" w:rsidR="00890EDB" w:rsidRPr="00890EDB" w:rsidRDefault="00890EDB" w:rsidP="00890E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0EDB">
        <w:rPr>
          <w:rFonts w:ascii="Times New Roman" w:hAnsi="Times New Roman" w:cs="Times New Roman"/>
          <w:sz w:val="28"/>
          <w:szCs w:val="28"/>
        </w:rPr>
        <w:t>Дневной сон летом с доступом свежего воздуха, зимой — в хорошо проветренной комнате;</w:t>
      </w:r>
    </w:p>
    <w:p w14:paraId="7F44D1F0" w14:textId="77777777" w:rsidR="00890EDB" w:rsidRPr="00890EDB" w:rsidRDefault="00890EDB" w:rsidP="00890E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0EDB">
        <w:rPr>
          <w:rFonts w:ascii="Times New Roman" w:hAnsi="Times New Roman" w:cs="Times New Roman"/>
          <w:sz w:val="28"/>
          <w:szCs w:val="28"/>
        </w:rPr>
        <w:t>Сон без маек осуществляется круглый год. При понижении температуры из-за перебоев в отоплении или стабильно холодной погоды должны быть заранее подготовлены тёплые носочки на ноги и вторые одеяла;</w:t>
      </w:r>
    </w:p>
    <w:p w14:paraId="0E36EA16" w14:textId="77777777" w:rsidR="00890EDB" w:rsidRPr="00890EDB" w:rsidRDefault="00890EDB" w:rsidP="00890E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0EDB">
        <w:rPr>
          <w:rFonts w:ascii="Times New Roman" w:hAnsi="Times New Roman" w:cs="Times New Roman"/>
          <w:sz w:val="28"/>
          <w:szCs w:val="28"/>
        </w:rPr>
        <w:t xml:space="preserve">Прогулка два раза в день при температуре до -15°С продолжительностью от 1-1,5 часа до 2-3 часов и с использованием рациональной одежды. В летнее </w:t>
      </w:r>
      <w:r w:rsidRPr="00890EDB">
        <w:rPr>
          <w:rFonts w:ascii="Times New Roman" w:hAnsi="Times New Roman" w:cs="Times New Roman"/>
          <w:sz w:val="28"/>
          <w:szCs w:val="28"/>
        </w:rPr>
        <w:lastRenderedPageBreak/>
        <w:t>время солнечные ванны от 5-6 до 8-10 минут два-три раза в день. Прогулки на свежем воздухе и в тени не ограничены;</w:t>
      </w:r>
    </w:p>
    <w:p w14:paraId="6BBF183E" w14:textId="77777777" w:rsidR="00890EDB" w:rsidRPr="00890EDB" w:rsidRDefault="00890EDB" w:rsidP="00890E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0EDB">
        <w:rPr>
          <w:rFonts w:ascii="Times New Roman" w:hAnsi="Times New Roman" w:cs="Times New Roman"/>
          <w:sz w:val="28"/>
          <w:szCs w:val="28"/>
        </w:rPr>
        <w:t>Полоскание рта (дети 2-4 лет), горла (дети старше 4 лет) кипячёной водой комнатной температуры с добавлением настоя ромашки или шалфея два раза в день – утром и вечером. Одно полоскание – около 1/3 стакана воды.</w:t>
      </w:r>
    </w:p>
    <w:p w14:paraId="1D1202F4" w14:textId="77777777" w:rsidR="00890EDB" w:rsidRPr="00890EDB" w:rsidRDefault="00890EDB" w:rsidP="00890E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0EDB">
        <w:rPr>
          <w:rFonts w:ascii="Times New Roman" w:hAnsi="Times New Roman" w:cs="Times New Roman"/>
          <w:sz w:val="28"/>
          <w:szCs w:val="28"/>
        </w:rPr>
        <w:t>Закаливающие процедуры в младшей группе:</w:t>
      </w:r>
    </w:p>
    <w:p w14:paraId="57080B01" w14:textId="77777777" w:rsidR="00890EDB" w:rsidRPr="00890EDB" w:rsidRDefault="00890EDB" w:rsidP="00890ED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A9B0053" w14:textId="77777777" w:rsidR="00890EDB" w:rsidRPr="00890EDB" w:rsidRDefault="00890EDB" w:rsidP="00890E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0EDB">
        <w:rPr>
          <w:rFonts w:ascii="Times New Roman" w:hAnsi="Times New Roman" w:cs="Times New Roman"/>
          <w:sz w:val="28"/>
          <w:szCs w:val="28"/>
        </w:rPr>
        <w:t>Утренняя гимнастика;</w:t>
      </w:r>
    </w:p>
    <w:p w14:paraId="57685D9F" w14:textId="77777777" w:rsidR="00890EDB" w:rsidRPr="00890EDB" w:rsidRDefault="00890EDB" w:rsidP="00890E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0EDB">
        <w:rPr>
          <w:rFonts w:ascii="Times New Roman" w:hAnsi="Times New Roman" w:cs="Times New Roman"/>
          <w:sz w:val="28"/>
          <w:szCs w:val="28"/>
        </w:rPr>
        <w:t>Полоскание полости рта после каждого приёма пищи. Обучение чистке зубов;</w:t>
      </w:r>
    </w:p>
    <w:p w14:paraId="59DC8510" w14:textId="77777777" w:rsidR="00890EDB" w:rsidRPr="00890EDB" w:rsidRDefault="00890EDB" w:rsidP="00890E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0EDB">
        <w:rPr>
          <w:rFonts w:ascii="Times New Roman" w:hAnsi="Times New Roman" w:cs="Times New Roman"/>
          <w:sz w:val="28"/>
          <w:szCs w:val="28"/>
        </w:rPr>
        <w:t>Гимнастика в перерывах между занятиями;</w:t>
      </w:r>
    </w:p>
    <w:p w14:paraId="7BE98AA7" w14:textId="77777777" w:rsidR="00890EDB" w:rsidRPr="00890EDB" w:rsidRDefault="00890EDB" w:rsidP="00890E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0EDB">
        <w:rPr>
          <w:rFonts w:ascii="Times New Roman" w:hAnsi="Times New Roman" w:cs="Times New Roman"/>
          <w:sz w:val="28"/>
          <w:szCs w:val="28"/>
        </w:rPr>
        <w:t>Физкультурные занятия в носках или чешках и динамический час на прогулке один раз в неделю;</w:t>
      </w:r>
    </w:p>
    <w:p w14:paraId="497932B0" w14:textId="77777777" w:rsidR="00890EDB" w:rsidRPr="00890EDB" w:rsidRDefault="00890EDB" w:rsidP="00890E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0EDB">
        <w:rPr>
          <w:rFonts w:ascii="Times New Roman" w:hAnsi="Times New Roman" w:cs="Times New Roman"/>
          <w:sz w:val="28"/>
          <w:szCs w:val="28"/>
        </w:rPr>
        <w:t>Фитонциды (лук, чеснок);</w:t>
      </w:r>
    </w:p>
    <w:p w14:paraId="499A53E4" w14:textId="77777777" w:rsidR="00890EDB" w:rsidRPr="00890EDB" w:rsidRDefault="00890EDB" w:rsidP="00890E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0EDB">
        <w:rPr>
          <w:rFonts w:ascii="Times New Roman" w:hAnsi="Times New Roman" w:cs="Times New Roman"/>
          <w:sz w:val="28"/>
          <w:szCs w:val="28"/>
        </w:rPr>
        <w:t>Прогулки: дневная 10.30-11.40; вечерняя 17.45-18.30;</w:t>
      </w:r>
    </w:p>
    <w:p w14:paraId="40913662" w14:textId="77777777" w:rsidR="00890EDB" w:rsidRPr="00890EDB" w:rsidRDefault="00890EDB" w:rsidP="00890E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0EDB">
        <w:rPr>
          <w:rFonts w:ascii="Times New Roman" w:hAnsi="Times New Roman" w:cs="Times New Roman"/>
          <w:sz w:val="28"/>
          <w:szCs w:val="28"/>
        </w:rPr>
        <w:t>Оптимальный двигательный режим;</w:t>
      </w:r>
    </w:p>
    <w:p w14:paraId="1DE01E4D" w14:textId="77777777" w:rsidR="00890EDB" w:rsidRPr="00890EDB" w:rsidRDefault="00890EDB" w:rsidP="00890E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0EDB">
        <w:rPr>
          <w:rFonts w:ascii="Times New Roman" w:hAnsi="Times New Roman" w:cs="Times New Roman"/>
          <w:sz w:val="28"/>
          <w:szCs w:val="28"/>
        </w:rPr>
        <w:t>Сон без маек;</w:t>
      </w:r>
    </w:p>
    <w:p w14:paraId="39F73B80" w14:textId="77777777" w:rsidR="00890EDB" w:rsidRPr="00890EDB" w:rsidRDefault="00890EDB" w:rsidP="00890E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0EDB">
        <w:rPr>
          <w:rFonts w:ascii="Times New Roman" w:hAnsi="Times New Roman" w:cs="Times New Roman"/>
          <w:sz w:val="28"/>
          <w:szCs w:val="28"/>
        </w:rPr>
        <w:t>Дыхательная гимнастика;</w:t>
      </w:r>
    </w:p>
    <w:p w14:paraId="5CB27AEF" w14:textId="77777777" w:rsidR="00890EDB" w:rsidRPr="00890EDB" w:rsidRDefault="00890EDB" w:rsidP="00890E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0EDB">
        <w:rPr>
          <w:rFonts w:ascii="Times New Roman" w:hAnsi="Times New Roman" w:cs="Times New Roman"/>
          <w:sz w:val="28"/>
          <w:szCs w:val="28"/>
        </w:rPr>
        <w:t>Упражнения на профилактику плоскостопия и индивидуальная работа по коррекции плоскостопия и уплощения стопы;</w:t>
      </w:r>
    </w:p>
    <w:p w14:paraId="46231012" w14:textId="77777777" w:rsidR="00890EDB" w:rsidRPr="00890EDB" w:rsidRDefault="00890EDB" w:rsidP="00890E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0EDB">
        <w:rPr>
          <w:rFonts w:ascii="Times New Roman" w:hAnsi="Times New Roman" w:cs="Times New Roman"/>
          <w:sz w:val="28"/>
          <w:szCs w:val="28"/>
        </w:rPr>
        <w:t>Элементы обширного умывания;</w:t>
      </w:r>
    </w:p>
    <w:p w14:paraId="4A2C55EF" w14:textId="77777777" w:rsidR="00890EDB" w:rsidRPr="00890EDB" w:rsidRDefault="00890EDB" w:rsidP="00890E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0EDB">
        <w:rPr>
          <w:rFonts w:ascii="Times New Roman" w:hAnsi="Times New Roman" w:cs="Times New Roman"/>
          <w:sz w:val="28"/>
          <w:szCs w:val="28"/>
        </w:rPr>
        <w:t>После полдника полоскание полости рта.</w:t>
      </w:r>
    </w:p>
    <w:p w14:paraId="21E99209" w14:textId="77777777" w:rsidR="00890EDB" w:rsidRPr="00890EDB" w:rsidRDefault="00890EDB" w:rsidP="00890E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0EDB">
        <w:rPr>
          <w:rFonts w:ascii="Times New Roman" w:hAnsi="Times New Roman" w:cs="Times New Roman"/>
          <w:sz w:val="28"/>
          <w:szCs w:val="28"/>
        </w:rPr>
        <w:t>Закаливание в средней группе:</w:t>
      </w:r>
    </w:p>
    <w:p w14:paraId="18941F71" w14:textId="77777777" w:rsidR="00890EDB" w:rsidRPr="00890EDB" w:rsidRDefault="00890EDB" w:rsidP="00890ED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586E010" w14:textId="77777777" w:rsidR="00890EDB" w:rsidRPr="00890EDB" w:rsidRDefault="00890EDB" w:rsidP="00890E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0EDB">
        <w:rPr>
          <w:rFonts w:ascii="Times New Roman" w:hAnsi="Times New Roman" w:cs="Times New Roman"/>
          <w:sz w:val="28"/>
          <w:szCs w:val="28"/>
        </w:rPr>
        <w:t>Утренняя гимнастика;</w:t>
      </w:r>
    </w:p>
    <w:p w14:paraId="224E6728" w14:textId="77777777" w:rsidR="00890EDB" w:rsidRPr="00890EDB" w:rsidRDefault="00890EDB" w:rsidP="00890E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0EDB">
        <w:rPr>
          <w:rFonts w:ascii="Times New Roman" w:hAnsi="Times New Roman" w:cs="Times New Roman"/>
          <w:sz w:val="28"/>
          <w:szCs w:val="28"/>
        </w:rPr>
        <w:t>Чистка зубов после завтрака и полоскание полости рта после обеда;</w:t>
      </w:r>
    </w:p>
    <w:p w14:paraId="34D83CDA" w14:textId="77777777" w:rsidR="00890EDB" w:rsidRPr="00890EDB" w:rsidRDefault="00890EDB" w:rsidP="00890E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0EDB">
        <w:rPr>
          <w:rFonts w:ascii="Times New Roman" w:hAnsi="Times New Roman" w:cs="Times New Roman"/>
          <w:sz w:val="28"/>
          <w:szCs w:val="28"/>
        </w:rPr>
        <w:t>Физкультурные занятия в зале в носках или чешках и динамический час на прогулке один раз в неделю;</w:t>
      </w:r>
    </w:p>
    <w:p w14:paraId="66A3506F" w14:textId="77777777" w:rsidR="00890EDB" w:rsidRPr="00890EDB" w:rsidRDefault="00890EDB" w:rsidP="00890E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0EDB">
        <w:rPr>
          <w:rFonts w:ascii="Times New Roman" w:hAnsi="Times New Roman" w:cs="Times New Roman"/>
          <w:sz w:val="28"/>
          <w:szCs w:val="28"/>
        </w:rPr>
        <w:t>Гимнастика в перерывах между занятиями;</w:t>
      </w:r>
    </w:p>
    <w:p w14:paraId="225198FA" w14:textId="77777777" w:rsidR="00890EDB" w:rsidRPr="00890EDB" w:rsidRDefault="00890EDB" w:rsidP="00890E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0EDB">
        <w:rPr>
          <w:rFonts w:ascii="Times New Roman" w:hAnsi="Times New Roman" w:cs="Times New Roman"/>
          <w:sz w:val="28"/>
          <w:szCs w:val="28"/>
        </w:rPr>
        <w:t>Перед прогулкой полоскание полости рта чесночным настоем (с октября по апрель);</w:t>
      </w:r>
    </w:p>
    <w:p w14:paraId="2F6682D1" w14:textId="77777777" w:rsidR="00890EDB" w:rsidRPr="00890EDB" w:rsidRDefault="00890EDB" w:rsidP="00890E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0EDB">
        <w:rPr>
          <w:rFonts w:ascii="Times New Roman" w:hAnsi="Times New Roman" w:cs="Times New Roman"/>
          <w:sz w:val="28"/>
          <w:szCs w:val="28"/>
        </w:rPr>
        <w:t>Фитонциды (лук, чеснок);</w:t>
      </w:r>
    </w:p>
    <w:p w14:paraId="0AB55728" w14:textId="77777777" w:rsidR="00890EDB" w:rsidRPr="00890EDB" w:rsidRDefault="00890EDB" w:rsidP="00890E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0EDB">
        <w:rPr>
          <w:rFonts w:ascii="Times New Roman" w:hAnsi="Times New Roman" w:cs="Times New Roman"/>
          <w:sz w:val="28"/>
          <w:szCs w:val="28"/>
        </w:rPr>
        <w:t>Прогулки: дневная 10.15 – 11.50; вечерняя 17.30 – 18.30;</w:t>
      </w:r>
    </w:p>
    <w:p w14:paraId="69DD5B17" w14:textId="77777777" w:rsidR="00890EDB" w:rsidRPr="00890EDB" w:rsidRDefault="00890EDB" w:rsidP="00890E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0EDB">
        <w:rPr>
          <w:rFonts w:ascii="Times New Roman" w:hAnsi="Times New Roman" w:cs="Times New Roman"/>
          <w:sz w:val="28"/>
          <w:szCs w:val="28"/>
        </w:rPr>
        <w:t>Оптимальный двигательный режим;</w:t>
      </w:r>
    </w:p>
    <w:p w14:paraId="6BFC7F15" w14:textId="77777777" w:rsidR="00890EDB" w:rsidRPr="00890EDB" w:rsidRDefault="00890EDB" w:rsidP="00890E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0EDB">
        <w:rPr>
          <w:rFonts w:ascii="Times New Roman" w:hAnsi="Times New Roman" w:cs="Times New Roman"/>
          <w:sz w:val="28"/>
          <w:szCs w:val="28"/>
        </w:rPr>
        <w:t>Сон без маек и подушек;</w:t>
      </w:r>
    </w:p>
    <w:p w14:paraId="50A440E3" w14:textId="77777777" w:rsidR="00890EDB" w:rsidRPr="00890EDB" w:rsidRDefault="00890EDB" w:rsidP="00890E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0EDB">
        <w:rPr>
          <w:rFonts w:ascii="Times New Roman" w:hAnsi="Times New Roman" w:cs="Times New Roman"/>
          <w:sz w:val="28"/>
          <w:szCs w:val="28"/>
        </w:rPr>
        <w:t>Дыхательная гимнастика;</w:t>
      </w:r>
    </w:p>
    <w:p w14:paraId="485A32D6" w14:textId="77777777" w:rsidR="00890EDB" w:rsidRPr="00890EDB" w:rsidRDefault="00890EDB" w:rsidP="00890E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0EDB">
        <w:rPr>
          <w:rFonts w:ascii="Times New Roman" w:hAnsi="Times New Roman" w:cs="Times New Roman"/>
          <w:sz w:val="28"/>
          <w:szCs w:val="28"/>
        </w:rPr>
        <w:t>Обширное умывание, ходьба босиком;</w:t>
      </w:r>
    </w:p>
    <w:p w14:paraId="475D0493" w14:textId="77777777" w:rsidR="00890EDB" w:rsidRPr="00890EDB" w:rsidRDefault="00890EDB" w:rsidP="00890E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0EDB">
        <w:rPr>
          <w:rFonts w:ascii="Times New Roman" w:hAnsi="Times New Roman" w:cs="Times New Roman"/>
          <w:sz w:val="28"/>
          <w:szCs w:val="28"/>
        </w:rPr>
        <w:t>Упражнения на профилактику плоскостопия и индивидуальная работа по коррекции плоскостопия и уплощения стопы;</w:t>
      </w:r>
    </w:p>
    <w:p w14:paraId="56854428" w14:textId="77777777" w:rsidR="00890EDB" w:rsidRPr="00890EDB" w:rsidRDefault="00890EDB" w:rsidP="00890E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0EDB">
        <w:rPr>
          <w:rFonts w:ascii="Times New Roman" w:hAnsi="Times New Roman" w:cs="Times New Roman"/>
          <w:sz w:val="28"/>
          <w:szCs w:val="28"/>
        </w:rPr>
        <w:t>После полдника полоскание полости рта.</w:t>
      </w:r>
    </w:p>
    <w:p w14:paraId="51949AAE" w14:textId="77777777" w:rsidR="00890EDB" w:rsidRPr="00890EDB" w:rsidRDefault="00890EDB" w:rsidP="00890ED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CFEF17B" w14:textId="77777777" w:rsidR="00890EDB" w:rsidRPr="00890EDB" w:rsidRDefault="00890EDB" w:rsidP="00890ED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B82E794" w14:textId="77777777" w:rsidR="00890EDB" w:rsidRPr="00890EDB" w:rsidRDefault="00890EDB" w:rsidP="00890E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0EDB">
        <w:rPr>
          <w:rFonts w:ascii="Times New Roman" w:hAnsi="Times New Roman" w:cs="Times New Roman"/>
          <w:sz w:val="28"/>
          <w:szCs w:val="28"/>
        </w:rPr>
        <w:lastRenderedPageBreak/>
        <w:t>Закаливание в группе старшего дошкольного возраста:</w:t>
      </w:r>
    </w:p>
    <w:p w14:paraId="17FB0830" w14:textId="77777777" w:rsidR="00890EDB" w:rsidRPr="00890EDB" w:rsidRDefault="00890EDB" w:rsidP="00890ED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475D0D0" w14:textId="77777777" w:rsidR="00890EDB" w:rsidRPr="00890EDB" w:rsidRDefault="00890EDB" w:rsidP="00890E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0EDB">
        <w:rPr>
          <w:rFonts w:ascii="Times New Roman" w:hAnsi="Times New Roman" w:cs="Times New Roman"/>
          <w:sz w:val="28"/>
          <w:szCs w:val="28"/>
        </w:rPr>
        <w:t>Утренняя гимнастика;</w:t>
      </w:r>
    </w:p>
    <w:p w14:paraId="06D877F5" w14:textId="77777777" w:rsidR="00890EDB" w:rsidRPr="00890EDB" w:rsidRDefault="00890EDB" w:rsidP="00890E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0EDB">
        <w:rPr>
          <w:rFonts w:ascii="Times New Roman" w:hAnsi="Times New Roman" w:cs="Times New Roman"/>
          <w:sz w:val="28"/>
          <w:szCs w:val="28"/>
        </w:rPr>
        <w:t>Чистка зубов после завтрака и полоскание полости рта после обеда;</w:t>
      </w:r>
    </w:p>
    <w:p w14:paraId="397EB4EA" w14:textId="77777777" w:rsidR="00890EDB" w:rsidRPr="00890EDB" w:rsidRDefault="00890EDB" w:rsidP="00890E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0EDB">
        <w:rPr>
          <w:rFonts w:ascii="Times New Roman" w:hAnsi="Times New Roman" w:cs="Times New Roman"/>
          <w:sz w:val="28"/>
          <w:szCs w:val="28"/>
        </w:rPr>
        <w:t>Физкультурные занятия в зале босиком и динамический час на прогулке один раз в неделю;</w:t>
      </w:r>
    </w:p>
    <w:p w14:paraId="4CEF56B7" w14:textId="77777777" w:rsidR="00890EDB" w:rsidRPr="00890EDB" w:rsidRDefault="00890EDB" w:rsidP="00890E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0EDB">
        <w:rPr>
          <w:rFonts w:ascii="Times New Roman" w:hAnsi="Times New Roman" w:cs="Times New Roman"/>
          <w:sz w:val="28"/>
          <w:szCs w:val="28"/>
        </w:rPr>
        <w:t>Гимнастика в перерывах между занятиями, профилактика нарушения зрения, массаж ушных раковин;</w:t>
      </w:r>
    </w:p>
    <w:p w14:paraId="14DE7EED" w14:textId="77777777" w:rsidR="00890EDB" w:rsidRPr="00890EDB" w:rsidRDefault="00890EDB" w:rsidP="00890E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0EDB">
        <w:rPr>
          <w:rFonts w:ascii="Times New Roman" w:hAnsi="Times New Roman" w:cs="Times New Roman"/>
          <w:sz w:val="28"/>
          <w:szCs w:val="28"/>
        </w:rPr>
        <w:t>Перед прогулкой полоскание полости рта чесночным настоем (с октября по апрель);</w:t>
      </w:r>
    </w:p>
    <w:p w14:paraId="36B818C6" w14:textId="77777777" w:rsidR="00890EDB" w:rsidRPr="00890EDB" w:rsidRDefault="00890EDB" w:rsidP="00890E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0EDB">
        <w:rPr>
          <w:rFonts w:ascii="Times New Roman" w:hAnsi="Times New Roman" w:cs="Times New Roman"/>
          <w:sz w:val="28"/>
          <w:szCs w:val="28"/>
        </w:rPr>
        <w:t>Фитонциды (лук, чеснок);</w:t>
      </w:r>
    </w:p>
    <w:p w14:paraId="4F9B3321" w14:textId="77777777" w:rsidR="00890EDB" w:rsidRPr="00890EDB" w:rsidRDefault="00890EDB" w:rsidP="00890E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0EDB">
        <w:rPr>
          <w:rFonts w:ascii="Times New Roman" w:hAnsi="Times New Roman" w:cs="Times New Roman"/>
          <w:sz w:val="28"/>
          <w:szCs w:val="28"/>
        </w:rPr>
        <w:t>Прогулки: утренняя 7.00 – 8.00; дневная 10.45 – 12.10; вечерняя 17.45 – 18.30;</w:t>
      </w:r>
    </w:p>
    <w:p w14:paraId="1005529B" w14:textId="77777777" w:rsidR="00890EDB" w:rsidRPr="00890EDB" w:rsidRDefault="00890EDB" w:rsidP="00890E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0EDB">
        <w:rPr>
          <w:rFonts w:ascii="Times New Roman" w:hAnsi="Times New Roman" w:cs="Times New Roman"/>
          <w:sz w:val="28"/>
          <w:szCs w:val="28"/>
        </w:rPr>
        <w:t>Оптимальный двигательный режим;</w:t>
      </w:r>
    </w:p>
    <w:p w14:paraId="373EC114" w14:textId="77777777" w:rsidR="00890EDB" w:rsidRPr="00890EDB" w:rsidRDefault="00890EDB" w:rsidP="00890E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0EDB">
        <w:rPr>
          <w:rFonts w:ascii="Times New Roman" w:hAnsi="Times New Roman" w:cs="Times New Roman"/>
          <w:sz w:val="28"/>
          <w:szCs w:val="28"/>
        </w:rPr>
        <w:t>Сон без маек;</w:t>
      </w:r>
    </w:p>
    <w:p w14:paraId="7D81DBA7" w14:textId="77777777" w:rsidR="00890EDB" w:rsidRPr="00890EDB" w:rsidRDefault="00890EDB" w:rsidP="00890E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0EDB">
        <w:rPr>
          <w:rFonts w:ascii="Times New Roman" w:hAnsi="Times New Roman" w:cs="Times New Roman"/>
          <w:sz w:val="28"/>
          <w:szCs w:val="28"/>
        </w:rPr>
        <w:t>Дыхательная гимнастика;</w:t>
      </w:r>
    </w:p>
    <w:p w14:paraId="79D48921" w14:textId="77777777" w:rsidR="00890EDB" w:rsidRPr="00890EDB" w:rsidRDefault="00890EDB" w:rsidP="00890E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0EDB">
        <w:rPr>
          <w:rFonts w:ascii="Times New Roman" w:hAnsi="Times New Roman" w:cs="Times New Roman"/>
          <w:sz w:val="28"/>
          <w:szCs w:val="28"/>
        </w:rPr>
        <w:t>Обширное умывание, ходьба босиком;</w:t>
      </w:r>
    </w:p>
    <w:p w14:paraId="699DB3BE" w14:textId="77777777" w:rsidR="00890EDB" w:rsidRPr="00890EDB" w:rsidRDefault="00890EDB" w:rsidP="00890E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0EDB">
        <w:rPr>
          <w:rFonts w:ascii="Times New Roman" w:hAnsi="Times New Roman" w:cs="Times New Roman"/>
          <w:sz w:val="28"/>
          <w:szCs w:val="28"/>
        </w:rPr>
        <w:t>Упражнения на профилактику плоскостопия и индивидуальная работа по коррекции плоскостопия и уплощения стопы;</w:t>
      </w:r>
    </w:p>
    <w:p w14:paraId="62056A7F" w14:textId="77777777" w:rsidR="00890EDB" w:rsidRPr="00890EDB" w:rsidRDefault="00890EDB" w:rsidP="00890E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0EDB">
        <w:rPr>
          <w:rFonts w:ascii="Times New Roman" w:hAnsi="Times New Roman" w:cs="Times New Roman"/>
          <w:sz w:val="28"/>
          <w:szCs w:val="28"/>
        </w:rPr>
        <w:t>Полоскание полости рта после полдника.</w:t>
      </w:r>
    </w:p>
    <w:p w14:paraId="04D36840" w14:textId="77777777" w:rsidR="00890EDB" w:rsidRPr="00890EDB" w:rsidRDefault="00890EDB" w:rsidP="00890E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0EDB">
        <w:rPr>
          <w:rFonts w:ascii="Times New Roman" w:hAnsi="Times New Roman" w:cs="Times New Roman"/>
          <w:sz w:val="28"/>
          <w:szCs w:val="28"/>
        </w:rPr>
        <w:t>Ввиду того, что оздоровительный эффект закаливания во многом зависит именно от характера воздействия комплекса внешних факторов, сезонный фактор при организации укрепления иммунитета воспитанников может быть использован максимально полно. В летний период проведение закаливающих процедур в ДОУ становится особенно актуальным ввиду простоты организации сеансов, их максимальной безопасности, возможности приобщить к участию в мероприятиях оздоравливающего характера как можно больше воспитанников.</w:t>
      </w:r>
    </w:p>
    <w:p w14:paraId="3D53181F" w14:textId="77777777" w:rsidR="00890EDB" w:rsidRPr="00890EDB" w:rsidRDefault="00890EDB" w:rsidP="00890ED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7D131EE" w14:textId="77777777" w:rsidR="00890EDB" w:rsidRPr="00890EDB" w:rsidRDefault="00890EDB" w:rsidP="00890E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0EDB">
        <w:rPr>
          <w:rFonts w:ascii="Times New Roman" w:hAnsi="Times New Roman" w:cs="Times New Roman"/>
          <w:sz w:val="28"/>
          <w:szCs w:val="28"/>
        </w:rPr>
        <w:t>Летом закаливание может стать одним из неотъемлемых элементов режимного процесса, способствующим реализации комплекса важных задач. Вот лишь некоторые из них:</w:t>
      </w:r>
    </w:p>
    <w:p w14:paraId="6F755B0A" w14:textId="77777777" w:rsidR="00890EDB" w:rsidRPr="00890EDB" w:rsidRDefault="00890EDB" w:rsidP="00890ED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43277D6" w14:textId="77777777" w:rsidR="00890EDB" w:rsidRPr="00890EDB" w:rsidRDefault="00890EDB" w:rsidP="00890E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0EDB">
        <w:rPr>
          <w:rFonts w:ascii="Times New Roman" w:hAnsi="Times New Roman" w:cs="Times New Roman"/>
          <w:sz w:val="28"/>
          <w:szCs w:val="28"/>
        </w:rPr>
        <w:t>Внедрять эффективные профилактические меры, снижающие вероятность развития эпидемий в группах в осенне-зимний период.</w:t>
      </w:r>
    </w:p>
    <w:p w14:paraId="1F2C011F" w14:textId="77777777" w:rsidR="00890EDB" w:rsidRPr="00890EDB" w:rsidRDefault="00890EDB" w:rsidP="00890E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0EDB">
        <w:rPr>
          <w:rFonts w:ascii="Times New Roman" w:hAnsi="Times New Roman" w:cs="Times New Roman"/>
          <w:sz w:val="28"/>
          <w:szCs w:val="28"/>
        </w:rPr>
        <w:t>Приучать воспитанников чувствовать себя максимально комфортно в различных условиях, не боятся холодной воды и воздуха.</w:t>
      </w:r>
    </w:p>
    <w:p w14:paraId="7633B476" w14:textId="77777777" w:rsidR="00890EDB" w:rsidRPr="00890EDB" w:rsidRDefault="00890EDB" w:rsidP="00890E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0EDB">
        <w:rPr>
          <w:rFonts w:ascii="Times New Roman" w:hAnsi="Times New Roman" w:cs="Times New Roman"/>
          <w:sz w:val="28"/>
          <w:szCs w:val="28"/>
        </w:rPr>
        <w:t>Воспитывать целеустремленность, уверенность в собственных силах.</w:t>
      </w:r>
    </w:p>
    <w:p w14:paraId="389F0788" w14:textId="77777777" w:rsidR="00890EDB" w:rsidRPr="00890EDB" w:rsidRDefault="00890EDB" w:rsidP="00890E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0EDB">
        <w:rPr>
          <w:rFonts w:ascii="Times New Roman" w:hAnsi="Times New Roman" w:cs="Times New Roman"/>
          <w:sz w:val="28"/>
          <w:szCs w:val="28"/>
        </w:rPr>
        <w:t>Приобщать к здоровому образу жизни и непрерывной физической активности.</w:t>
      </w:r>
    </w:p>
    <w:p w14:paraId="47F0BF34" w14:textId="77777777" w:rsidR="00890EDB" w:rsidRPr="00890EDB" w:rsidRDefault="00890EDB" w:rsidP="00890ED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9E3FCB6" w14:textId="77777777" w:rsidR="00890EDB" w:rsidRPr="00890EDB" w:rsidRDefault="00890EDB" w:rsidP="00890ED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A62D59E" w14:textId="77777777" w:rsidR="00890EDB" w:rsidRPr="00890EDB" w:rsidRDefault="00890EDB" w:rsidP="00890E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0EDB">
        <w:rPr>
          <w:rFonts w:ascii="Times New Roman" w:hAnsi="Times New Roman" w:cs="Times New Roman"/>
          <w:sz w:val="28"/>
          <w:szCs w:val="28"/>
        </w:rPr>
        <w:lastRenderedPageBreak/>
        <w:t>Проведение закаливающих мероприятий в детском саду регламентируется СанПиН 2.4.1.3049-13, предусматривающем дифференцирование использование природных факторов с обязательным контролем со стороны уполномоченных сотрудников.</w:t>
      </w:r>
    </w:p>
    <w:p w14:paraId="7CA9DFD8" w14:textId="77777777" w:rsidR="00890EDB" w:rsidRPr="00890EDB" w:rsidRDefault="00890EDB" w:rsidP="00890ED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916E2DB" w14:textId="1BFD4C52" w:rsidR="008E6B28" w:rsidRPr="00890EDB" w:rsidRDefault="00890EDB" w:rsidP="00890E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0EDB">
        <w:rPr>
          <w:rFonts w:ascii="Times New Roman" w:hAnsi="Times New Roman" w:cs="Times New Roman"/>
          <w:sz w:val="28"/>
          <w:szCs w:val="28"/>
        </w:rPr>
        <w:t>Таким образом, наблюдение за проведением закаливающих процедур в ДОУ выполняет практически весь персонал, гарантируя механизмы взаимоконтроля и активного взаимодействия. Основным показателем эффективности системы закаливания, реализуемой в детском саду, является снижение показателей заболеваемости, возрастание интереса воспитанников к различным видам физической активности и здоровому образу жизни</w:t>
      </w:r>
    </w:p>
    <w:sectPr w:rsidR="008E6B28" w:rsidRPr="00890E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D41"/>
    <w:rsid w:val="00085D41"/>
    <w:rsid w:val="00227836"/>
    <w:rsid w:val="00890EDB"/>
    <w:rsid w:val="008E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61C5D"/>
  <w15:chartTrackingRefBased/>
  <w15:docId w15:val="{D40DD45E-84CE-4DC9-96E9-6667020AA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1922</Words>
  <Characters>10959</Characters>
  <Application>Microsoft Office Word</Application>
  <DocSecurity>0</DocSecurity>
  <Lines>91</Lines>
  <Paragraphs>25</Paragraphs>
  <ScaleCrop>false</ScaleCrop>
  <Company/>
  <LinksUpToDate>false</LinksUpToDate>
  <CharactersWithSpaces>12856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Рябченко</dc:creator>
  <cp:keywords/>
  <dc:description/>
  <cp:lastModifiedBy>Валентина Рябченко</cp:lastModifiedBy>
  <cp:revision>2</cp:revision>
  <dcterms:created xsi:type="dcterms:W3CDTF">2024-09-04T06:56:00Z</dcterms:created>
  <dcterms:modified xsi:type="dcterms:W3CDTF">2024-09-04T06:59:00Z</dcterms:modified>
</cp:coreProperties>
</file>